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57F6" w14:textId="672211A6" w:rsidR="00EB1260" w:rsidRDefault="00000000">
      <w:pPr>
        <w:pStyle w:val="NormalWeb"/>
      </w:pPr>
      <w:r>
        <w:rPr>
          <w:noProof/>
        </w:rPr>
        <w:drawing>
          <wp:inline distT="0" distB="0" distL="0" distR="0" wp14:anchorId="00AEE3CB" wp14:editId="50659B6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B1260" w14:paraId="441BBA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1374E" w14:textId="77777777" w:rsidR="00EB126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39B5A" w14:textId="5B55C990" w:rsidR="00EB1260" w:rsidRDefault="003F7C4F">
            <w:pPr>
              <w:rPr>
                <w:rFonts w:eastAsia="Times New Roman"/>
              </w:rPr>
            </w:pPr>
            <w:r>
              <w:rPr>
                <w:rStyle w:val="Forte"/>
              </w:rPr>
              <w:t>04/06/2025</w:t>
            </w:r>
          </w:p>
        </w:tc>
      </w:tr>
    </w:tbl>
    <w:p w14:paraId="76D7C5D7" w14:textId="77777777" w:rsidR="00EB1260" w:rsidRDefault="00000000">
      <w:pPr>
        <w:pStyle w:val="NormalWeb"/>
      </w:pPr>
      <w:r>
        <w:rPr>
          <w:rStyle w:val="Forte"/>
        </w:rPr>
        <w:t>GOVERNO DO ESTADO DE SÃO PAULO</w:t>
      </w:r>
    </w:p>
    <w:p w14:paraId="4ECDB97F" w14:textId="77777777" w:rsidR="00EB126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55228A9" w14:textId="77777777" w:rsidR="00EB126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EEA7F8" w14:textId="77777777" w:rsidR="00EB1260" w:rsidRDefault="00000000">
      <w:pPr>
        <w:pStyle w:val="NormalWeb"/>
      </w:pPr>
      <w:r>
        <w:rPr>
          <w:rStyle w:val="Forte"/>
        </w:rPr>
        <w:t>ESCOLA TÉCNICA ESTADUAL DE CARAGUATATUBA – CARAGUATATUBA</w:t>
      </w:r>
    </w:p>
    <w:p w14:paraId="0DAEC75D" w14:textId="77777777" w:rsidR="00EB1260" w:rsidRDefault="00000000">
      <w:pPr>
        <w:pStyle w:val="NormalWeb"/>
      </w:pPr>
      <w:r>
        <w:rPr>
          <w:rStyle w:val="Forte"/>
        </w:rPr>
        <w:t>FUTURA ETEC DE UBATUBA – E.M. PADRE JOSÉ ANCHIETA</w:t>
      </w:r>
    </w:p>
    <w:p w14:paraId="0522EE6A" w14:textId="77777777" w:rsidR="00EB126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82111C1" w14:textId="77777777" w:rsidR="00EB1260" w:rsidRDefault="00000000">
      <w:pPr>
        <w:pStyle w:val="NormalWeb"/>
      </w:pPr>
      <w:r>
        <w:rPr>
          <w:rStyle w:val="Forte"/>
        </w:rPr>
        <w:t>EDITAL Nº 213/06/2025 – PROCESSO Nº 136.00037963/2025–16</w:t>
      </w:r>
    </w:p>
    <w:p w14:paraId="17B2EA43" w14:textId="77777777" w:rsidR="00EB126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5D1DB50" w14:textId="77777777" w:rsidR="00EB1260" w:rsidRDefault="00000000" w:rsidP="007D2FD9">
      <w:pPr>
        <w:pStyle w:val="NormalWeb"/>
        <w:jc w:val="both"/>
      </w:pPr>
      <w:r>
        <w:t>O Diretor da ESCOLA TÉCNICA ESTADUAL DE CARAGUATATUBA, da cidade de CARAGUATATUBA,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ED77723" w14:textId="77777777" w:rsidR="00EB1260" w:rsidRDefault="00000000" w:rsidP="007D2FD9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0CB3D19" w14:textId="64E8177C" w:rsidR="00EB126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FF3BFBF" w14:textId="5F927390" w:rsidR="00EB1260" w:rsidRDefault="00000000">
      <w:pPr>
        <w:pStyle w:val="NormalWeb"/>
      </w:pPr>
      <w:r>
        <w:t xml:space="preserve">7143 – MARKETING </w:t>
      </w:r>
      <w:r w:rsidR="005224FE">
        <w:t>IMOBILIÁRIO (</w:t>
      </w:r>
      <w:r>
        <w:t xml:space="preserve">TRANSAÇÕES </w:t>
      </w:r>
      <w:r w:rsidR="003F7C4F">
        <w:t>IMOBILIÁRIAS)</w:t>
      </w:r>
    </w:p>
    <w:p w14:paraId="508BE665" w14:textId="77777777" w:rsidR="005224FE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 xml:space="preserve">São os candidatos com inscrição deferida convocados para participarem da referida </w:t>
      </w:r>
      <w:r>
        <w:rPr>
          <w:i/>
          <w:iCs/>
        </w:rPr>
        <w:lastRenderedPageBreak/>
        <w:t>prova, ou seja, os 10 (dez) primeiros classificados e os que empataram na 10ª classificação.</w:t>
      </w:r>
    </w:p>
    <w:p w14:paraId="606B23E9" w14:textId="77777777" w:rsidR="005224FE" w:rsidRDefault="00000000">
      <w:pPr>
        <w:pStyle w:val="NormalWeb"/>
        <w:rPr>
          <w:b/>
          <w:bCs/>
        </w:rPr>
      </w:pPr>
      <w:r>
        <w:rPr>
          <w:b/>
          <w:bCs/>
        </w:rPr>
        <w:t>Nº DE INSCRIÇÃO / NOME (OU NOME SOCIAL) / RG / CPF / NOTA DO EXAME DE MEMORIAL CIRCUNSTANCIADO</w:t>
      </w:r>
    </w:p>
    <w:p w14:paraId="0F7D0C6B" w14:textId="5E82F12D" w:rsidR="00EB1260" w:rsidRDefault="00000000">
      <w:pPr>
        <w:pStyle w:val="NormalWeb"/>
      </w:pPr>
      <w:r>
        <w:t xml:space="preserve">5 / ALESSANDRA GOMES DE AMORIM ALMEIDA / 677220601 / 09617828707 / 27,75; </w:t>
      </w:r>
      <w:r>
        <w:br/>
        <w:t xml:space="preserve">7 / TAWANA VITORIA SALLES DE AVIZ / 392297772 / 44850631860 / 22,75; </w:t>
      </w:r>
    </w:p>
    <w:p w14:paraId="1BD12218" w14:textId="77777777" w:rsidR="005224FE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</w:p>
    <w:p w14:paraId="2AE99890" w14:textId="77B23C88" w:rsidR="00EB1260" w:rsidRDefault="00000000">
      <w:pPr>
        <w:pStyle w:val="NormalWeb"/>
      </w:pPr>
      <w:r>
        <w:rPr>
          <w:b/>
          <w:bCs/>
        </w:rPr>
        <w:t>Nº DE INSCRIÇÃO / RG / CPF / MOTIVO</w:t>
      </w:r>
      <w:r>
        <w:br/>
        <w:t xml:space="preserve">1 / 303534308 / 33230319893 / Não pontuou na análise do Memorial Circunstanciado; </w:t>
      </w:r>
      <w:r>
        <w:br/>
        <w:t xml:space="preserve">2 / 256226453 / 28840826890 / Não pontuou na análise do Memorial Circunstanciado; </w:t>
      </w:r>
      <w:r>
        <w:br/>
        <w:t xml:space="preserve">3 / 27749687–1 / 20186170874 / Não pontuou na análise do Memorial Circunstanciado; </w:t>
      </w:r>
      <w:r>
        <w:br/>
        <w:t xml:space="preserve">4 / 400484122 / 33126421830 / Não efetuou upload do Memorial Circunstanciado e documentação comprobatória.; </w:t>
      </w:r>
      <w:r>
        <w:br/>
        <w:t xml:space="preserve">6 / 255260787 / 10129648841 / Não pontuou na análise do Memorial Circunstanciado; </w:t>
      </w:r>
    </w:p>
    <w:p w14:paraId="5E8E8867" w14:textId="77777777" w:rsidR="00EB126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D13CB2F" w14:textId="77777777" w:rsidR="00EB1260" w:rsidRDefault="00000000">
      <w:pPr>
        <w:pStyle w:val="NormalWeb"/>
      </w:pPr>
      <w:r>
        <w:rPr>
          <w:rStyle w:val="Forte"/>
        </w:rPr>
        <w:t>LOCAL</w:t>
      </w:r>
    </w:p>
    <w:p w14:paraId="1B6695E7" w14:textId="77777777" w:rsidR="00EB126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CARAGUATATUBA</w:t>
      </w:r>
    </w:p>
    <w:p w14:paraId="499191DD" w14:textId="77777777" w:rsidR="00EB1260" w:rsidRDefault="00000000">
      <w:pPr>
        <w:pStyle w:val="NormalWeb"/>
      </w:pPr>
      <w:r>
        <w:rPr>
          <w:rStyle w:val="Forte"/>
        </w:rPr>
        <w:t>Endereço:</w:t>
      </w:r>
      <w:r>
        <w:t xml:space="preserve"> AVENIDA RIO GRANDE DO NORTE Nº 480 </w:t>
      </w:r>
      <w:r>
        <w:br/>
        <w:t>BAIRRO: INDAIÁ – CEP: 11665–310 – CIDADE: CARAGUATATUBA</w:t>
      </w:r>
    </w:p>
    <w:p w14:paraId="7095A80B" w14:textId="77777777" w:rsidR="00EB1260" w:rsidRDefault="00000000">
      <w:pPr>
        <w:pStyle w:val="NormalWeb"/>
      </w:pPr>
      <w:r>
        <w:rPr>
          <w:rStyle w:val="Forte"/>
        </w:rPr>
        <w:t>Data da prova:</w:t>
      </w:r>
      <w:r>
        <w:t xml:space="preserve"> 11/06/2025</w:t>
      </w:r>
    </w:p>
    <w:p w14:paraId="385CA941" w14:textId="77777777" w:rsidR="00EB126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55D5F4CF" w14:textId="5FF320FD" w:rsidR="00EB126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0045EA">
        <w:t xml:space="preserve"> minutos</w:t>
      </w:r>
    </w:p>
    <w:p w14:paraId="64B7371A" w14:textId="77777777" w:rsidR="00EB1260" w:rsidRDefault="00000000">
      <w:pPr>
        <w:pStyle w:val="NormalWeb"/>
      </w:pPr>
      <w:r>
        <w:rPr>
          <w:rStyle w:val="Forte"/>
        </w:rPr>
        <w:t>TEMAS</w:t>
      </w:r>
    </w:p>
    <w:p w14:paraId="63C9D52F" w14:textId="77777777" w:rsidR="00EB126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10445C3" w14:textId="77777777" w:rsidR="00EB1260" w:rsidRDefault="00000000">
      <w:pPr>
        <w:pStyle w:val="NormalWeb"/>
        <w:numPr>
          <w:ilvl w:val="0"/>
          <w:numId w:val="1"/>
        </w:numPr>
      </w:pPr>
      <w:r>
        <w:t>Noções de pesquisa de mercado: tipos de pesquisa; tipos e formas de questionários; análise das informações.</w:t>
      </w:r>
    </w:p>
    <w:p w14:paraId="2BF533F1" w14:textId="77777777" w:rsidR="00EB1260" w:rsidRDefault="00000000">
      <w:pPr>
        <w:pStyle w:val="NormalWeb"/>
        <w:numPr>
          <w:ilvl w:val="0"/>
          <w:numId w:val="1"/>
        </w:numPr>
      </w:pPr>
      <w:r>
        <w:t>Comunicação mercadológica: noções sobre formas de comunicação e linguagem publicitária: formas de anúncios.</w:t>
      </w:r>
    </w:p>
    <w:p w14:paraId="78D65FD1" w14:textId="77777777" w:rsidR="00EB1260" w:rsidRDefault="00000000">
      <w:pPr>
        <w:pStyle w:val="NormalWeb"/>
        <w:numPr>
          <w:ilvl w:val="0"/>
          <w:numId w:val="1"/>
        </w:numPr>
      </w:pPr>
      <w:r>
        <w:t>Marketing de relacionamento no mercado imobiliário.</w:t>
      </w:r>
    </w:p>
    <w:p w14:paraId="11F0DA27" w14:textId="09786315" w:rsidR="00EB126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5FEDC090" w14:textId="77777777" w:rsidR="00EB126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F014F92" w14:textId="77777777" w:rsidR="00EB126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166D2BA" w14:textId="1B96C47A" w:rsidR="0056190E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56190E" w:rsidSect="007D2FD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12B99"/>
    <w:multiLevelType w:val="multilevel"/>
    <w:tmpl w:val="9F98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8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D9"/>
    <w:rsid w:val="000045EA"/>
    <w:rsid w:val="003F7C4F"/>
    <w:rsid w:val="005224FE"/>
    <w:rsid w:val="0056190E"/>
    <w:rsid w:val="007D2FD9"/>
    <w:rsid w:val="00B00B0A"/>
    <w:rsid w:val="00D35A77"/>
    <w:rsid w:val="00E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A1CEB"/>
  <w15:chartTrackingRefBased/>
  <w15:docId w15:val="{C5E471AB-8E09-4CF8-8CB9-5BE39979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2025-06-03T13:04:00Z</dcterms:created>
  <dcterms:modified xsi:type="dcterms:W3CDTF">2025-06-03T13:10:00Z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2025-06-03T13:05:23Z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9b970fdf-5f3d-48e3-8615-9722760822c8</vt:lpwstr>
  </property>
  <property fmtid="{D5CDD505-2E9C-101B-9397-08002B2CF9AE}" pid="8" name="MSIP_Label_ff380b4d-8a71-4241-982c-3816ad3ce8fc_ContentBits">
    <vt:lpwstr>0</vt:lpwstr>
  </property>
</Properties>
</file>